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jc w:val="center"/>
        <w:rPr>
          <w:rFonts w:ascii="仿宋" w:hAnsi="仿宋" w:eastAsia="仿宋" w:cs="宋体"/>
          <w:b w:val="0"/>
          <w:kern w:val="0"/>
        </w:rPr>
      </w:pPr>
      <w:bookmarkStart w:id="0" w:name="_Toc30063820"/>
      <w:r>
        <w:rPr>
          <w:rFonts w:hint="eastAsia" w:ascii="仿宋" w:hAnsi="仿宋" w:eastAsia="仿宋"/>
          <w:kern w:val="0"/>
        </w:rPr>
        <w:t>临港-南溪滨江路及宜南快速拓宽改造项目所涉五水厂主输水管道及电力杆管迁改项目-设计招标公告</w:t>
      </w:r>
      <w:bookmarkEnd w:id="0"/>
    </w:p>
    <w:p>
      <w:pPr>
        <w:spacing w:before="100" w:beforeAutospacing="1" w:after="100" w:afterAutospacing="1"/>
        <w:rPr>
          <w:rFonts w:asciiTheme="majorEastAsia" w:hAnsiTheme="majorEastAsia" w:eastAsiaTheme="majorEastAsia"/>
          <w:szCs w:val="21"/>
        </w:rPr>
      </w:pPr>
      <w:bookmarkStart w:id="1" w:name="_GoBack"/>
      <w:bookmarkEnd w:id="1"/>
      <w:r>
        <w:rPr>
          <w:rFonts w:hint="eastAsia" w:asciiTheme="majorEastAsia" w:hAnsiTheme="majorEastAsia" w:eastAsiaTheme="majorEastAsia"/>
          <w:szCs w:val="21"/>
        </w:rPr>
        <w:t>附件1：</w:t>
      </w:r>
    </w:p>
    <w:tbl>
      <w:tblPr>
        <w:tblStyle w:val="7"/>
        <w:tblW w:w="9017" w:type="dxa"/>
        <w:tblInd w:w="96" w:type="dxa"/>
        <w:tblLayout w:type="fixed"/>
        <w:tblCellMar>
          <w:top w:w="0" w:type="dxa"/>
          <w:left w:w="108" w:type="dxa"/>
          <w:bottom w:w="0" w:type="dxa"/>
          <w:right w:w="108" w:type="dxa"/>
        </w:tblCellMar>
      </w:tblPr>
      <w:tblGrid>
        <w:gridCol w:w="1309"/>
        <w:gridCol w:w="4191"/>
        <w:gridCol w:w="3517"/>
      </w:tblGrid>
      <w:tr>
        <w:tblPrEx>
          <w:tblLayout w:type="fixed"/>
          <w:tblCellMar>
            <w:top w:w="0" w:type="dxa"/>
            <w:left w:w="108" w:type="dxa"/>
            <w:bottom w:w="0" w:type="dxa"/>
            <w:right w:w="108" w:type="dxa"/>
          </w:tblCellMar>
        </w:tblPrEx>
        <w:trPr>
          <w:trHeight w:val="768" w:hRule="atLeast"/>
        </w:trPr>
        <w:tc>
          <w:tcPr>
            <w:tcW w:w="901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Cs w:val="21"/>
              </w:rPr>
              <w:t>宜宾市清源水务集团有限公司招标文件资料费</w:t>
            </w:r>
          </w:p>
        </w:tc>
      </w:tr>
      <w:tr>
        <w:tblPrEx>
          <w:tblLayout w:type="fixed"/>
          <w:tblCellMar>
            <w:top w:w="0" w:type="dxa"/>
            <w:left w:w="108" w:type="dxa"/>
            <w:bottom w:w="0" w:type="dxa"/>
            <w:right w:w="108" w:type="dxa"/>
          </w:tblCellMar>
        </w:tblPrEx>
        <w:trPr>
          <w:trHeight w:val="538" w:hRule="atLeast"/>
        </w:trPr>
        <w:tc>
          <w:tcPr>
            <w:tcW w:w="901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cs="宋体" w:asciiTheme="majorEastAsia" w:hAnsiTheme="majorEastAsia" w:eastAsiaTheme="majorEastAsia"/>
                <w:szCs w:val="21"/>
              </w:rPr>
            </w:pPr>
            <w:r>
              <w:rPr>
                <w:rFonts w:hint="eastAsia" w:cs="宋体" w:asciiTheme="majorEastAsia" w:hAnsiTheme="majorEastAsia" w:eastAsiaTheme="majorEastAsia"/>
                <w:szCs w:val="21"/>
              </w:rPr>
              <w:t xml:space="preserve">                                                                                                              日期：2021年   月   日</w:t>
            </w:r>
          </w:p>
        </w:tc>
      </w:tr>
      <w:tr>
        <w:tblPrEx>
          <w:tblLayout w:type="fixed"/>
          <w:tblCellMar>
            <w:top w:w="0" w:type="dxa"/>
            <w:left w:w="108" w:type="dxa"/>
            <w:bottom w:w="0" w:type="dxa"/>
            <w:right w:w="108" w:type="dxa"/>
          </w:tblCellMar>
        </w:tblPrEx>
        <w:trPr>
          <w:trHeight w:val="506" w:hRule="atLeast"/>
        </w:trPr>
        <w:tc>
          <w:tcPr>
            <w:tcW w:w="1309"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Cs w:val="21"/>
              </w:rPr>
              <w:t>项目名称</w:t>
            </w:r>
          </w:p>
        </w:tc>
        <w:tc>
          <w:tcPr>
            <w:tcW w:w="7708"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Cs w:val="21"/>
              </w:rPr>
              <w:t>临港-南溪滨江路及宜南快速拓宽改造项目所涉五水厂主输水管道及电力杆管迁改项目-设计</w:t>
            </w:r>
          </w:p>
        </w:tc>
      </w:tr>
      <w:tr>
        <w:tblPrEx>
          <w:tblLayout w:type="fixed"/>
          <w:tblCellMar>
            <w:top w:w="0" w:type="dxa"/>
            <w:left w:w="108" w:type="dxa"/>
            <w:bottom w:w="0" w:type="dxa"/>
            <w:right w:w="108" w:type="dxa"/>
          </w:tblCellMar>
        </w:tblPrEx>
        <w:trPr>
          <w:trHeight w:val="506" w:hRule="atLeast"/>
        </w:trPr>
        <w:tc>
          <w:tcPr>
            <w:tcW w:w="1309"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Cs w:val="21"/>
              </w:rPr>
              <w:t>招标文件   售价</w:t>
            </w:r>
          </w:p>
        </w:tc>
        <w:tc>
          <w:tcPr>
            <w:tcW w:w="7708"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Cs w:val="21"/>
              </w:rPr>
              <w:t>￥200元</w:t>
            </w:r>
          </w:p>
        </w:tc>
      </w:tr>
      <w:tr>
        <w:tblPrEx>
          <w:tblLayout w:type="fixed"/>
          <w:tblCellMar>
            <w:top w:w="0" w:type="dxa"/>
            <w:left w:w="108" w:type="dxa"/>
            <w:bottom w:w="0" w:type="dxa"/>
            <w:right w:w="108" w:type="dxa"/>
          </w:tblCellMar>
        </w:tblPrEx>
        <w:trPr>
          <w:trHeight w:val="506" w:hRule="atLeast"/>
        </w:trPr>
        <w:tc>
          <w:tcPr>
            <w:tcW w:w="1309"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Cs w:val="21"/>
              </w:rPr>
              <w:t>单位名称</w:t>
            </w:r>
          </w:p>
        </w:tc>
        <w:tc>
          <w:tcPr>
            <w:tcW w:w="7708"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Cs w:val="21"/>
              </w:rPr>
              <w:t>　</w:t>
            </w:r>
          </w:p>
        </w:tc>
      </w:tr>
      <w:tr>
        <w:tblPrEx>
          <w:tblLayout w:type="fixed"/>
          <w:tblCellMar>
            <w:top w:w="0" w:type="dxa"/>
            <w:left w:w="108" w:type="dxa"/>
            <w:bottom w:w="0" w:type="dxa"/>
            <w:right w:w="108" w:type="dxa"/>
          </w:tblCellMar>
        </w:tblPrEx>
        <w:trPr>
          <w:trHeight w:val="506" w:hRule="atLeast"/>
        </w:trPr>
        <w:tc>
          <w:tcPr>
            <w:tcW w:w="901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cs="宋体" w:asciiTheme="majorEastAsia" w:hAnsiTheme="majorEastAsia" w:eastAsiaTheme="majorEastAsia"/>
                <w:szCs w:val="21"/>
              </w:rPr>
            </w:pPr>
            <w:r>
              <w:rPr>
                <w:rFonts w:hint="eastAsia" w:cs="宋体" w:asciiTheme="majorEastAsia" w:hAnsiTheme="majorEastAsia" w:eastAsiaTheme="majorEastAsia"/>
                <w:szCs w:val="21"/>
              </w:rPr>
              <w:t xml:space="preserve">法定代表人或其委托代理人签字：             </w:t>
            </w:r>
          </w:p>
        </w:tc>
      </w:tr>
      <w:tr>
        <w:tblPrEx>
          <w:tblLayout w:type="fixed"/>
          <w:tblCellMar>
            <w:top w:w="0" w:type="dxa"/>
            <w:left w:w="108" w:type="dxa"/>
            <w:bottom w:w="0" w:type="dxa"/>
            <w:right w:w="108" w:type="dxa"/>
          </w:tblCellMar>
        </w:tblPrEx>
        <w:trPr>
          <w:trHeight w:val="506" w:hRule="atLeast"/>
        </w:trPr>
        <w:tc>
          <w:tcPr>
            <w:tcW w:w="550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rPr>
                <w:rFonts w:cs="宋体" w:asciiTheme="majorEastAsia" w:hAnsiTheme="majorEastAsia" w:eastAsiaTheme="majorEastAsia"/>
                <w:szCs w:val="21"/>
              </w:rPr>
            </w:pPr>
            <w:r>
              <w:rPr>
                <w:rFonts w:hint="eastAsia" w:cs="宋体" w:asciiTheme="majorEastAsia" w:hAnsiTheme="majorEastAsia" w:eastAsiaTheme="majorEastAsia"/>
                <w:szCs w:val="21"/>
              </w:rPr>
              <w:t>联系电话：</w:t>
            </w:r>
          </w:p>
        </w:tc>
        <w:tc>
          <w:tcPr>
            <w:tcW w:w="3517" w:type="dxa"/>
            <w:tcBorders>
              <w:top w:val="single" w:color="auto" w:sz="4" w:space="0"/>
              <w:left w:val="nil"/>
              <w:bottom w:val="single" w:color="auto" w:sz="4" w:space="0"/>
              <w:right w:val="single" w:color="000000" w:sz="4" w:space="0"/>
            </w:tcBorders>
            <w:shd w:val="clear" w:color="auto" w:fill="auto"/>
            <w:vAlign w:val="center"/>
          </w:tcPr>
          <w:p>
            <w:pPr>
              <w:rPr>
                <w:rFonts w:cs="宋体" w:asciiTheme="majorEastAsia" w:hAnsiTheme="majorEastAsia" w:eastAsiaTheme="majorEastAsia"/>
                <w:szCs w:val="21"/>
              </w:rPr>
            </w:pPr>
            <w:r>
              <w:rPr>
                <w:rFonts w:hint="eastAsia" w:cs="宋体" w:asciiTheme="majorEastAsia" w:hAnsiTheme="majorEastAsia" w:eastAsiaTheme="majorEastAsia"/>
                <w:szCs w:val="21"/>
              </w:rPr>
              <w:t>邮箱：</w:t>
            </w:r>
          </w:p>
        </w:tc>
      </w:tr>
      <w:tr>
        <w:tblPrEx>
          <w:tblLayout w:type="fixed"/>
          <w:tblCellMar>
            <w:top w:w="0" w:type="dxa"/>
            <w:left w:w="108" w:type="dxa"/>
            <w:bottom w:w="0" w:type="dxa"/>
            <w:right w:w="108" w:type="dxa"/>
          </w:tblCellMar>
        </w:tblPrEx>
        <w:trPr>
          <w:trHeight w:val="506" w:hRule="atLeast"/>
        </w:trPr>
        <w:tc>
          <w:tcPr>
            <w:tcW w:w="901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cs="宋体" w:asciiTheme="majorEastAsia" w:hAnsiTheme="majorEastAsia" w:eastAsiaTheme="majorEastAsia"/>
                <w:szCs w:val="21"/>
              </w:rPr>
            </w:pPr>
            <w:r>
              <w:rPr>
                <w:rFonts w:hint="eastAsia" w:cs="宋体" w:asciiTheme="majorEastAsia" w:hAnsiTheme="majorEastAsia" w:eastAsiaTheme="majorEastAsia"/>
                <w:szCs w:val="21"/>
              </w:rPr>
              <w:t>无论采购过程中的方法和结果如何，此费用不退。</w:t>
            </w:r>
          </w:p>
        </w:tc>
      </w:tr>
    </w:tbl>
    <w:p>
      <w:pPr>
        <w:spacing w:before="100" w:beforeAutospacing="1" w:after="100" w:afterAutospacing="1"/>
        <w:rPr>
          <w:rFonts w:asciiTheme="majorEastAsia" w:hAnsiTheme="majorEastAsia" w:eastAsiaTheme="majorEastAsia"/>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2D6"/>
    <w:rsid w:val="00167171"/>
    <w:rsid w:val="00432AF4"/>
    <w:rsid w:val="004F666C"/>
    <w:rsid w:val="007424F1"/>
    <w:rsid w:val="00AB02D6"/>
    <w:rsid w:val="00B03E8E"/>
    <w:rsid w:val="10955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0"/>
    <w:qFormat/>
    <w:uiPriority w:val="0"/>
    <w:pPr>
      <w:keepNext/>
      <w:keepLines/>
      <w:spacing w:line="360" w:lineRule="auto"/>
      <w:outlineLvl w:val="0"/>
    </w:pPr>
    <w:rPr>
      <w:b/>
      <w:kern w:val="44"/>
      <w:sz w:val="32"/>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widowControl/>
      <w:spacing w:before="100" w:beforeAutospacing="1" w:after="100" w:afterAutospacing="1"/>
      <w:jc w:val="left"/>
    </w:pPr>
    <w:rPr>
      <w:rFonts w:ascii="宋体" w:hAnsi="宋体"/>
      <w:kern w:val="0"/>
      <w:sz w:val="24"/>
      <w:szCs w:val="24"/>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character" w:customStyle="1" w:styleId="10">
    <w:name w:val="标题 1 Char"/>
    <w:basedOn w:val="6"/>
    <w:link w:val="2"/>
    <w:uiPriority w:val="0"/>
    <w:rPr>
      <w:rFonts w:ascii="Times New Roman" w:hAnsi="Times New Roman" w:eastAsia="宋体" w:cs="Times New Roman"/>
      <w:b/>
      <w:kern w:val="44"/>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256</Words>
  <Characters>1465</Characters>
  <Lines>12</Lines>
  <Paragraphs>3</Paragraphs>
  <TotalTime>1</TotalTime>
  <ScaleCrop>false</ScaleCrop>
  <LinksUpToDate>false</LinksUpToDate>
  <CharactersWithSpaces>1718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2021-03-22T06:51:00Z</dcterms:created>
  <dc:creator>Microsoft</dc:creator>
  <cp:lastModifiedBy>塔塔</cp:lastModifiedBy>
  <dcterms:modified xsi:type="dcterms:W3CDTF">2021-03-23T09:08:16Z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